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290535">
        <w:rPr>
          <w:b/>
          <w:sz w:val="28"/>
          <w:szCs w:val="28"/>
        </w:rPr>
        <w:t>2</w:t>
      </w:r>
      <w:r w:rsidR="00153C57">
        <w:rPr>
          <w:b/>
          <w:sz w:val="28"/>
          <w:szCs w:val="28"/>
        </w:rPr>
        <w:t>5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153C57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 w:rsidR="00153C57" w:rsidRPr="00153C57" w:rsidRDefault="00290535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 xml:space="preserve">                                     </w:t>
            </w:r>
            <w:r w:rsidR="00153C57" w:rsidRPr="00153C57">
              <w:rPr>
                <w:b/>
                <w:sz w:val="28"/>
              </w:rPr>
              <w:t>Консультация-кисәтү</w:t>
            </w:r>
          </w:p>
          <w:p w:rsidR="00153C57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метеорологик күренешләрнең интенсивлыгы турында</w:t>
            </w:r>
          </w:p>
          <w:p w:rsidR="00153C57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2023 елның 24 июнендә 18 сәгатьтән 25 июнендә 18 сәгатькә кадәр</w:t>
            </w:r>
          </w:p>
          <w:p w:rsidR="00153C57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2023 елның 25 июнендә төнлә һәм көндез территориядә</w:t>
            </w:r>
          </w:p>
          <w:p w:rsidR="00153C57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Татарстан Республикасында урыны белән яшенле яңгыр көтелә</w:t>
            </w:r>
          </w:p>
          <w:p w:rsidR="00153C57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төньяк-көнчыгыш җилнең кыска вакытлы көчәйүе 1518 кадәр</w:t>
            </w:r>
          </w:p>
          <w:p w:rsidR="003D4998" w:rsidRPr="00153C57" w:rsidRDefault="00153C57" w:rsidP="00153C57">
            <w:pPr>
              <w:ind w:right="95"/>
              <w:rPr>
                <w:b/>
                <w:sz w:val="28"/>
              </w:rPr>
            </w:pPr>
            <w:r w:rsidRPr="00153C57">
              <w:rPr>
                <w:b/>
                <w:sz w:val="28"/>
              </w:rPr>
              <w:t>м/с.</w:t>
            </w:r>
          </w:p>
          <w:p w:rsidR="003D6698" w:rsidRPr="003D6698" w:rsidRDefault="00153C57" w:rsidP="00153C57">
            <w:pPr>
              <w:tabs>
                <w:tab w:val="left" w:pos="45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153C57" w:rsidRDefault="003D6698" w:rsidP="003D6698">
            <w:pPr>
              <w:spacing w:before="5"/>
              <w:rPr>
                <w:b/>
                <w:sz w:val="34"/>
              </w:rPr>
            </w:pPr>
          </w:p>
          <w:p w:rsidR="00153C57" w:rsidRPr="00153C57" w:rsidRDefault="00153C57" w:rsidP="00153C57">
            <w:pPr>
              <w:spacing w:before="1"/>
              <w:ind w:left="141" w:right="99" w:firstLine="556"/>
              <w:jc w:val="both"/>
              <w:rPr>
                <w:b/>
                <w:color w:val="FFFFFF"/>
                <w:sz w:val="28"/>
              </w:rPr>
            </w:pPr>
            <w:r w:rsidRPr="00153C57">
              <w:rPr>
                <w:b/>
                <w:color w:val="FFFFFF"/>
                <w:sz w:val="28"/>
              </w:rPr>
              <w:t>2023 елның 24 июненнән 3 июленә кадәр территориядә</w:t>
            </w:r>
          </w:p>
          <w:p w:rsidR="00153C57" w:rsidRPr="00153C57" w:rsidRDefault="00153C57" w:rsidP="00153C57">
            <w:pPr>
              <w:spacing w:before="1"/>
              <w:ind w:left="141" w:right="99" w:firstLine="556"/>
              <w:jc w:val="both"/>
              <w:rPr>
                <w:b/>
                <w:color w:val="FFFFFF"/>
                <w:sz w:val="28"/>
              </w:rPr>
            </w:pPr>
            <w:r w:rsidRPr="00153C57">
              <w:rPr>
                <w:b/>
                <w:color w:val="FFFFFF"/>
                <w:sz w:val="28"/>
              </w:rPr>
              <w:t>Татарстан Республикасында урыннарда Югары (4 класс) һәм</w:t>
            </w:r>
          </w:p>
          <w:p w:rsidR="00153C57" w:rsidRPr="00153C57" w:rsidRDefault="00153C57" w:rsidP="00153C57">
            <w:pPr>
              <w:spacing w:before="1"/>
              <w:ind w:left="141" w:right="99" w:firstLine="556"/>
              <w:jc w:val="both"/>
              <w:rPr>
                <w:b/>
                <w:color w:val="FFFFFF"/>
                <w:sz w:val="28"/>
              </w:rPr>
            </w:pPr>
            <w:r w:rsidRPr="00153C57">
              <w:rPr>
                <w:b/>
                <w:color w:val="FFFFFF"/>
                <w:sz w:val="28"/>
              </w:rPr>
              <w:t>урманнарның гадәттән тыш (5 класс) янгын куркынычы.</w:t>
            </w:r>
          </w:p>
          <w:p w:rsidR="003D6698" w:rsidRPr="00153C57" w:rsidRDefault="00153C57" w:rsidP="00153C57">
            <w:pPr>
              <w:spacing w:before="1"/>
              <w:ind w:left="141" w:right="99" w:firstLine="556"/>
              <w:jc w:val="both"/>
              <w:rPr>
                <w:b/>
                <w:sz w:val="28"/>
              </w:rPr>
            </w:pPr>
            <w:r w:rsidRPr="00153C57">
              <w:rPr>
                <w:b/>
                <w:color w:val="FFFFFF"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3D6698" w:rsidRPr="002469F7" w:rsidRDefault="002469F7" w:rsidP="003D6698">
            <w:pPr>
              <w:rPr>
                <w:b/>
                <w:sz w:val="28"/>
                <w:szCs w:val="28"/>
              </w:rPr>
            </w:pPr>
            <w:r w:rsidRPr="002469F7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2469F7">
            <w:pPr>
              <w:spacing w:before="50"/>
              <w:ind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CE44BA" w:rsidRPr="00CE44BA" w:rsidRDefault="00962E28" w:rsidP="00CE44BA">
      <w:pPr>
        <w:rPr>
          <w:b/>
          <w:sz w:val="28"/>
        </w:rPr>
      </w:pPr>
      <w:r>
        <w:rPr>
          <w:sz w:val="28"/>
        </w:rPr>
        <w:t xml:space="preserve">                                                   </w:t>
      </w:r>
      <w:r w:rsidR="00CE44BA" w:rsidRPr="00CE44BA">
        <w:rPr>
          <w:b/>
          <w:sz w:val="28"/>
        </w:rPr>
        <w:t>2023 елның 2</w:t>
      </w:r>
      <w:r w:rsidR="00153C57">
        <w:rPr>
          <w:b/>
          <w:sz w:val="28"/>
        </w:rPr>
        <w:t>5</w:t>
      </w:r>
      <w:r w:rsidR="00CE44BA" w:rsidRPr="00CE44BA">
        <w:rPr>
          <w:b/>
          <w:sz w:val="28"/>
        </w:rPr>
        <w:t xml:space="preserve"> июньенә</w:t>
      </w:r>
    </w:p>
    <w:p w:rsidR="00CE44BA" w:rsidRPr="00CE44BA" w:rsidRDefault="00CE44BA" w:rsidP="00CE44BA">
      <w:pPr>
        <w:rPr>
          <w:b/>
          <w:sz w:val="28"/>
        </w:rPr>
      </w:pPr>
      <w:r w:rsidRPr="00CE44BA">
        <w:rPr>
          <w:b/>
          <w:sz w:val="28"/>
        </w:rPr>
        <w:t>2023 елның 2</w:t>
      </w:r>
      <w:r w:rsidR="00153C57">
        <w:rPr>
          <w:b/>
          <w:sz w:val="28"/>
        </w:rPr>
        <w:t>4</w:t>
      </w:r>
      <w:r w:rsidRPr="00CE44BA">
        <w:rPr>
          <w:b/>
          <w:sz w:val="28"/>
        </w:rPr>
        <w:t xml:space="preserve"> июнендә 18 сәгатьтән 2</w:t>
      </w:r>
      <w:r w:rsidR="00153C57">
        <w:rPr>
          <w:b/>
          <w:sz w:val="28"/>
        </w:rPr>
        <w:t>5</w:t>
      </w:r>
      <w:r w:rsidRPr="00CE44BA">
        <w:rPr>
          <w:b/>
          <w:sz w:val="28"/>
        </w:rPr>
        <w:t xml:space="preserve"> июнендә 18 сәгатькә кадәр</w:t>
      </w:r>
    </w:p>
    <w:p w:rsidR="00153C57" w:rsidRPr="00153C57" w:rsidRDefault="00153C57" w:rsidP="00153C57">
      <w:pPr>
        <w:rPr>
          <w:sz w:val="28"/>
        </w:rPr>
      </w:pPr>
      <w:r w:rsidRPr="00153C57">
        <w:rPr>
          <w:sz w:val="28"/>
        </w:rPr>
        <w:t>Ачыклык белән болытлы.</w:t>
      </w:r>
    </w:p>
    <w:p w:rsidR="00153C57" w:rsidRPr="00153C57" w:rsidRDefault="00153C57" w:rsidP="00153C57">
      <w:pPr>
        <w:rPr>
          <w:sz w:val="28"/>
        </w:rPr>
      </w:pPr>
      <w:r w:rsidRPr="00153C57">
        <w:rPr>
          <w:sz w:val="28"/>
        </w:rPr>
        <w:t>Урыны белән кыска вакытлы яңгыр, яшен.</w:t>
      </w:r>
    </w:p>
    <w:p w:rsidR="00153C57" w:rsidRPr="00153C57" w:rsidRDefault="00153C57" w:rsidP="00153C57">
      <w:pPr>
        <w:rPr>
          <w:sz w:val="28"/>
        </w:rPr>
      </w:pPr>
      <w:r w:rsidRPr="00153C57">
        <w:rPr>
          <w:sz w:val="28"/>
        </w:rPr>
        <w:t>Җил төньяк, төньяк-көнчыгыш 510 м/с, урыны белән кыска вакытлы</w:t>
      </w:r>
    </w:p>
    <w:p w:rsidR="00153C57" w:rsidRPr="00153C57" w:rsidRDefault="00153C57" w:rsidP="00153C57">
      <w:pPr>
        <w:rPr>
          <w:sz w:val="28"/>
        </w:rPr>
      </w:pPr>
      <w:r w:rsidRPr="00153C57">
        <w:rPr>
          <w:sz w:val="28"/>
        </w:rPr>
        <w:t>15-18 м/с кадәр көчәйтүләр.</w:t>
      </w:r>
    </w:p>
    <w:p w:rsidR="00153C57" w:rsidRPr="00153C57" w:rsidRDefault="00153C57" w:rsidP="00153C57">
      <w:pPr>
        <w:rPr>
          <w:sz w:val="28"/>
        </w:rPr>
      </w:pPr>
      <w:r w:rsidRPr="00153C57">
        <w:rPr>
          <w:sz w:val="28"/>
        </w:rPr>
        <w:lastRenderedPageBreak/>
        <w:t>Төнлә минималь һава температурасы +6..+10˚.</w:t>
      </w:r>
    </w:p>
    <w:p w:rsidR="00962E28" w:rsidRPr="00962E28" w:rsidRDefault="00153C57" w:rsidP="00153C57">
      <w:pPr>
        <w:rPr>
          <w:sz w:val="28"/>
        </w:rPr>
      </w:pPr>
      <w:r w:rsidRPr="00153C57">
        <w:rPr>
          <w:sz w:val="28"/>
        </w:rPr>
        <w:t>Көндез һаваның максималь температурасы +20..+23˚.</w:t>
      </w:r>
      <w:bookmarkStart w:id="0" w:name="_GoBack"/>
      <w:bookmarkEnd w:id="0"/>
    </w:p>
    <w:sectPr w:rsidR="00962E28" w:rsidRPr="00962E28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9F" w:rsidRDefault="00DE0E9F">
      <w:r>
        <w:separator/>
      </w:r>
    </w:p>
  </w:endnote>
  <w:endnote w:type="continuationSeparator" w:id="0">
    <w:p w:rsidR="00DE0E9F" w:rsidRDefault="00DE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9F" w:rsidRDefault="00DE0E9F">
      <w:r>
        <w:separator/>
      </w:r>
    </w:p>
  </w:footnote>
  <w:footnote w:type="continuationSeparator" w:id="0">
    <w:p w:rsidR="00DE0E9F" w:rsidRDefault="00DE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609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413</cp:revision>
  <dcterms:created xsi:type="dcterms:W3CDTF">2022-04-18T13:33:00Z</dcterms:created>
  <dcterms:modified xsi:type="dcterms:W3CDTF">2023-06-24T11:10:00Z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